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D7607" w14:textId="77777777" w:rsidR="00322942" w:rsidRDefault="00322942" w:rsidP="00A379A2">
      <w:pPr>
        <w:spacing w:before="100" w:beforeAutospacing="1" w:after="100" w:afterAutospacing="1"/>
        <w:outlineLvl w:val="0"/>
        <w:rPr>
          <w:rFonts w:eastAsia="Times New Roman" w:cstheme="minorHAnsi"/>
          <w:b/>
          <w:bCs/>
          <w:kern w:val="36"/>
          <w:lang w:eastAsia="nl-NL"/>
        </w:rPr>
      </w:pPr>
      <w:bookmarkStart w:id="0" w:name="_GoBack"/>
      <w:bookmarkEnd w:id="0"/>
      <w:r>
        <w:rPr>
          <w:rFonts w:eastAsia="Times New Roman" w:cstheme="minorHAnsi"/>
          <w:b/>
          <w:bCs/>
          <w:kern w:val="36"/>
          <w:lang w:eastAsia="nl-NL"/>
        </w:rPr>
        <w:t>Voorbeeld 2</w:t>
      </w:r>
    </w:p>
    <w:p w14:paraId="0915BC5E" w14:textId="77777777" w:rsidR="00A379A2" w:rsidRPr="00A379A2" w:rsidRDefault="00A379A2" w:rsidP="00A379A2">
      <w:pPr>
        <w:spacing w:before="100" w:beforeAutospacing="1" w:after="100" w:afterAutospacing="1"/>
        <w:outlineLvl w:val="0"/>
        <w:rPr>
          <w:rFonts w:eastAsia="Times New Roman" w:cstheme="minorHAnsi"/>
          <w:b/>
          <w:bCs/>
          <w:kern w:val="36"/>
          <w:lang w:eastAsia="nl-NL"/>
        </w:rPr>
      </w:pPr>
      <w:r w:rsidRPr="00A379A2">
        <w:rPr>
          <w:rFonts w:eastAsia="Times New Roman" w:cstheme="minorHAnsi"/>
          <w:b/>
          <w:bCs/>
          <w:kern w:val="36"/>
          <w:lang w:eastAsia="nl-NL"/>
        </w:rPr>
        <w:t>Privacyverklaring</w:t>
      </w:r>
    </w:p>
    <w:p w14:paraId="21E8231D" w14:textId="77777777" w:rsidR="00A379A2" w:rsidRPr="00A379A2" w:rsidRDefault="00A379A2" w:rsidP="00A379A2">
      <w:pPr>
        <w:rPr>
          <w:rFonts w:eastAsia="Times New Roman" w:cstheme="minorHAnsi"/>
          <w:lang w:eastAsia="nl-NL"/>
        </w:rPr>
      </w:pPr>
      <w:r w:rsidRPr="00A379A2">
        <w:rPr>
          <w:rFonts w:eastAsia="Times New Roman" w:cstheme="minorHAnsi"/>
          <w:lang w:eastAsia="nl-NL"/>
        </w:rPr>
        <w:t xml:space="preserve">Geplaatst op </w:t>
      </w:r>
      <w:hyperlink r:id="rId8" w:tooltip="10:46" w:history="1">
        <w:r w:rsidRPr="007B0288">
          <w:rPr>
            <w:rFonts w:eastAsia="Times New Roman" w:cstheme="minorHAnsi"/>
            <w:color w:val="0000FF"/>
            <w:u w:val="single"/>
            <w:lang w:eastAsia="nl-NL"/>
          </w:rPr>
          <w:t>24/05/2018</w:t>
        </w:r>
      </w:hyperlink>
      <w:r w:rsidRPr="00A379A2">
        <w:rPr>
          <w:rFonts w:eastAsia="Times New Roman" w:cstheme="minorHAnsi"/>
          <w:lang w:eastAsia="nl-NL"/>
        </w:rPr>
        <w:t xml:space="preserve"> </w:t>
      </w:r>
    </w:p>
    <w:p w14:paraId="6197D584"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Heemkunde Vlaanderen hecht veel waarde aan de bescherming van uw persoonsgegevens (en dat uw privacy wordt gerespecteerd). In deze privacyverklaring willen we heldere en transparante informatie geven over hoe wij omgaan met persoonsgegevens. Wij doen er alles aan om uw privacy te waarborgen en gaan daarom zorgvuldig om met persoonsgegevens. Heemkunde Vlaanderen houdt zich in alle gevallen aan de toepasselijke wet- en regelgeving, waaronder de Algemene Verordening Gegevensbescherming, de Europese verordening nr. 2016/679 van 27 april 2016.</w:t>
      </w:r>
    </w:p>
    <w:p w14:paraId="18E71BD2"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Dit brengt met zich mee dat wij in ieder geval:</w:t>
      </w:r>
    </w:p>
    <w:p w14:paraId="75230C38" w14:textId="77777777" w:rsidR="00A379A2" w:rsidRPr="00A379A2" w:rsidRDefault="00A379A2" w:rsidP="00A379A2">
      <w:pPr>
        <w:numPr>
          <w:ilvl w:val="0"/>
          <w:numId w:val="1"/>
        </w:numPr>
        <w:spacing w:before="100" w:beforeAutospacing="1" w:after="100" w:afterAutospacing="1"/>
        <w:rPr>
          <w:rFonts w:eastAsia="Times New Roman" w:cstheme="minorHAnsi"/>
          <w:lang w:eastAsia="nl-NL"/>
        </w:rPr>
      </w:pPr>
      <w:r w:rsidRPr="00A379A2">
        <w:rPr>
          <w:rFonts w:eastAsia="Times New Roman" w:cstheme="minorHAnsi"/>
          <w:lang w:eastAsia="nl-NL"/>
        </w:rPr>
        <w:t>uw persoonsgegevens verwerken in overeenstemming met het doel waarvoor deze zijn verstrekt, deze doelen en type persoonsgegevens zijn beschreven in deze privacyverklaring;</w:t>
      </w:r>
    </w:p>
    <w:p w14:paraId="5C98C4BE" w14:textId="77777777" w:rsidR="00A379A2" w:rsidRPr="00A379A2" w:rsidRDefault="00A379A2" w:rsidP="00A379A2">
      <w:pPr>
        <w:numPr>
          <w:ilvl w:val="0"/>
          <w:numId w:val="1"/>
        </w:numPr>
        <w:spacing w:before="100" w:beforeAutospacing="1" w:after="100" w:afterAutospacing="1"/>
        <w:rPr>
          <w:rFonts w:eastAsia="Times New Roman" w:cstheme="minorHAnsi"/>
          <w:lang w:eastAsia="nl-NL"/>
        </w:rPr>
      </w:pPr>
      <w:r w:rsidRPr="00A379A2">
        <w:rPr>
          <w:rFonts w:eastAsia="Times New Roman" w:cstheme="minorHAnsi"/>
          <w:lang w:eastAsia="nl-NL"/>
        </w:rPr>
        <w:t>verwerking van uw persoonsgegevens beperkt is tot enkel die gegevens welke minimaal nodig zijn voor de doeleinden waarvoor ze worden verwerkt;</w:t>
      </w:r>
    </w:p>
    <w:p w14:paraId="6BC0855D" w14:textId="77777777" w:rsidR="00A379A2" w:rsidRPr="00A379A2" w:rsidRDefault="00A379A2" w:rsidP="00A379A2">
      <w:pPr>
        <w:numPr>
          <w:ilvl w:val="0"/>
          <w:numId w:val="1"/>
        </w:numPr>
        <w:spacing w:before="100" w:beforeAutospacing="1" w:after="100" w:afterAutospacing="1"/>
        <w:rPr>
          <w:rFonts w:eastAsia="Times New Roman" w:cstheme="minorHAnsi"/>
          <w:lang w:eastAsia="nl-NL"/>
        </w:rPr>
      </w:pPr>
      <w:r w:rsidRPr="00A379A2">
        <w:rPr>
          <w:rFonts w:eastAsia="Times New Roman" w:cstheme="minorHAnsi"/>
          <w:lang w:eastAsia="nl-NL"/>
        </w:rPr>
        <w:t>vragen om uw uitdrukkelijke toestemming als wij deze nodig hebben voor de verwerking van uw persoonsgegevens;</w:t>
      </w:r>
    </w:p>
    <w:p w14:paraId="53C9208B" w14:textId="77777777" w:rsidR="00A379A2" w:rsidRPr="00A379A2" w:rsidRDefault="00A379A2" w:rsidP="00A379A2">
      <w:pPr>
        <w:numPr>
          <w:ilvl w:val="0"/>
          <w:numId w:val="1"/>
        </w:numPr>
        <w:spacing w:before="100" w:beforeAutospacing="1" w:after="100" w:afterAutospacing="1"/>
        <w:rPr>
          <w:rFonts w:eastAsia="Times New Roman" w:cstheme="minorHAnsi"/>
          <w:lang w:eastAsia="nl-NL"/>
        </w:rPr>
      </w:pPr>
      <w:r w:rsidRPr="00A379A2">
        <w:rPr>
          <w:rFonts w:eastAsia="Times New Roman" w:cstheme="minorHAnsi"/>
          <w:lang w:eastAsia="nl-NL"/>
        </w:rPr>
        <w:t>passende technische en organisatorische maatregelen hebben genomen zodat de beveiliging van uw persoonsgegevens gewaarborgd is;</w:t>
      </w:r>
    </w:p>
    <w:p w14:paraId="65F253BA" w14:textId="77777777" w:rsidR="00A379A2" w:rsidRPr="00A379A2" w:rsidRDefault="00A379A2" w:rsidP="00A379A2">
      <w:pPr>
        <w:numPr>
          <w:ilvl w:val="0"/>
          <w:numId w:val="1"/>
        </w:numPr>
        <w:spacing w:before="100" w:beforeAutospacing="1" w:after="100" w:afterAutospacing="1"/>
        <w:rPr>
          <w:rFonts w:eastAsia="Times New Roman" w:cstheme="minorHAnsi"/>
          <w:lang w:eastAsia="nl-NL"/>
        </w:rPr>
      </w:pPr>
      <w:r w:rsidRPr="00A379A2">
        <w:rPr>
          <w:rFonts w:eastAsia="Times New Roman" w:cstheme="minorHAnsi"/>
          <w:lang w:eastAsia="nl-NL"/>
        </w:rPr>
        <w:t>geen persoonsgegevens doorgeven aan andere partijen, tenzij dit nodig is voor uitvoering van de doeleinden waarvoor ze zijn verstrekt;</w:t>
      </w:r>
    </w:p>
    <w:p w14:paraId="1C83019B" w14:textId="77777777" w:rsidR="00A379A2" w:rsidRPr="00A379A2" w:rsidRDefault="00A379A2" w:rsidP="00A379A2">
      <w:pPr>
        <w:numPr>
          <w:ilvl w:val="0"/>
          <w:numId w:val="1"/>
        </w:numPr>
        <w:spacing w:before="100" w:beforeAutospacing="1" w:after="100" w:afterAutospacing="1"/>
        <w:rPr>
          <w:rFonts w:eastAsia="Times New Roman" w:cstheme="minorHAnsi"/>
          <w:lang w:eastAsia="nl-NL"/>
        </w:rPr>
      </w:pPr>
      <w:r w:rsidRPr="00A379A2">
        <w:rPr>
          <w:rFonts w:eastAsia="Times New Roman" w:cstheme="minorHAnsi"/>
          <w:lang w:eastAsia="nl-NL"/>
        </w:rPr>
        <w:t>op de hoogte zijn van uw rechten omtrent uw persoonsgegevens, u hierop willen wijzen en deze respecteren.</w:t>
      </w:r>
    </w:p>
    <w:p w14:paraId="68E15486"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Heemkunde Vlaanderen vzw is verantwoordelijk voor de verwerking van uw persoonsgegevens. Indien u na het doornemen van onze privacyverklaring vragen heeft hierover of contact met ons wenst op te nemen kan dit via onderstaande contactgegevens:</w:t>
      </w:r>
    </w:p>
    <w:p w14:paraId="277481E1"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Heemkunde Vlaanderen</w:t>
      </w:r>
      <w:r w:rsidRPr="00A379A2">
        <w:rPr>
          <w:rFonts w:eastAsia="Times New Roman" w:cstheme="minorHAnsi"/>
          <w:lang w:eastAsia="nl-NL"/>
        </w:rPr>
        <w:br/>
        <w:t>Zoutwerf 5</w:t>
      </w:r>
      <w:r w:rsidRPr="00A379A2">
        <w:rPr>
          <w:rFonts w:eastAsia="Times New Roman" w:cstheme="minorHAnsi"/>
          <w:lang w:eastAsia="nl-NL"/>
        </w:rPr>
        <w:br/>
        <w:t>2800 Mechelen</w:t>
      </w:r>
      <w:r w:rsidRPr="00A379A2">
        <w:rPr>
          <w:rFonts w:eastAsia="Times New Roman" w:cstheme="minorHAnsi"/>
          <w:lang w:eastAsia="nl-NL"/>
        </w:rPr>
        <w:br/>
      </w:r>
      <w:hyperlink r:id="rId9" w:history="1">
        <w:r w:rsidRPr="007B0288">
          <w:rPr>
            <w:rFonts w:eastAsia="Times New Roman" w:cstheme="minorHAnsi"/>
            <w:color w:val="0000FF"/>
            <w:u w:val="single"/>
            <w:lang w:eastAsia="nl-NL"/>
          </w:rPr>
          <w:t>info@heemkunde-vlaanderen.be</w:t>
        </w:r>
      </w:hyperlink>
      <w:r w:rsidRPr="00A379A2">
        <w:rPr>
          <w:rFonts w:eastAsia="Times New Roman" w:cstheme="minorHAnsi"/>
          <w:lang w:eastAsia="nl-NL"/>
        </w:rPr>
        <w:br/>
        <w:t>Telefoon: 015/20.51.74</w:t>
      </w:r>
      <w:bookmarkStart w:id="1" w:name="waarom"/>
      <w:bookmarkEnd w:id="1"/>
    </w:p>
    <w:p w14:paraId="3BA76F7A" w14:textId="77777777" w:rsidR="00A379A2" w:rsidRPr="00A379A2" w:rsidRDefault="00A379A2" w:rsidP="00A379A2">
      <w:pPr>
        <w:spacing w:before="100" w:beforeAutospacing="1" w:after="100" w:afterAutospacing="1"/>
        <w:rPr>
          <w:rFonts w:eastAsia="Times New Roman" w:cstheme="minorHAnsi"/>
          <w:lang w:eastAsia="nl-NL"/>
        </w:rPr>
      </w:pPr>
      <w:r w:rsidRPr="007B0288">
        <w:rPr>
          <w:rFonts w:eastAsia="Times New Roman" w:cstheme="minorHAnsi"/>
          <w:b/>
          <w:bCs/>
          <w:lang w:eastAsia="nl-NL"/>
        </w:rPr>
        <w:t>Waarom verwerken wij persoonsgegevens?</w:t>
      </w:r>
    </w:p>
    <w:p w14:paraId="216C73E3"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Uw persoonsgegevens worden door Heemkunde Vlaanderen verwerkt ten behoeve van de uitvoering van onze missie:</w:t>
      </w:r>
    </w:p>
    <w:p w14:paraId="58A699C4"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 xml:space="preserve">Heemkunde Vlaanderen is een vereniging die heemkunde en aandacht voor lokale en regionale geschiedenis in Vlaanderen stimuleert, promoot, cultiveert, uitdiept en zichtbaar </w:t>
      </w:r>
      <w:r w:rsidRPr="00A379A2">
        <w:rPr>
          <w:rFonts w:eastAsia="Times New Roman" w:cstheme="minorHAnsi"/>
          <w:lang w:eastAsia="nl-NL"/>
        </w:rPr>
        <w:lastRenderedPageBreak/>
        <w:t>maakt en die ondersteuning, begeleiding en vorming biedt aan de cultureel-erfgoedgemeenschap heemkunde in Vlaanderen en het Brussels Hoofdstedelijk Gewest.</w:t>
      </w:r>
    </w:p>
    <w:p w14:paraId="0A65C6ED"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Heemkunde Vlaanderen brengt de cultureel-erfgoedgemeenschap heemkunde samen in een netwerk en creëert zo een draagvlak voor ontmoeting, uitwisseling en expertise. Dit netwerk kan, ook via transsectorale samenwerking, een bepalende rol spelen in een maatschappelijke erkenning van het belang van erfgoed.</w:t>
      </w:r>
    </w:p>
    <w:p w14:paraId="7D8D39F3"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Heemkunde Vlaanderen profileert zich eveneens binnen een Europees en internationaal kader en stimuleert mensen om cultuur en erfgoed duurzaam te hanteren als een manier om wederzijds respect en begrip in de hand te werken.</w:t>
      </w:r>
    </w:p>
    <w:p w14:paraId="2DF526E6"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Om de missie tot uitvoering te brengen worden de persoonsgegevens verzameld en verwerkt voor volgende doeleinden:</w:t>
      </w:r>
    </w:p>
    <w:p w14:paraId="30E216B4" w14:textId="77777777" w:rsidR="00A379A2" w:rsidRPr="00A379A2" w:rsidRDefault="00A379A2" w:rsidP="00A379A2">
      <w:pPr>
        <w:numPr>
          <w:ilvl w:val="0"/>
          <w:numId w:val="3"/>
        </w:numPr>
        <w:spacing w:before="100" w:beforeAutospacing="1" w:after="100" w:afterAutospacing="1"/>
        <w:rPr>
          <w:rFonts w:eastAsia="Times New Roman" w:cstheme="minorHAnsi"/>
          <w:lang w:eastAsia="nl-NL"/>
        </w:rPr>
      </w:pPr>
      <w:r w:rsidRPr="00A379A2">
        <w:rPr>
          <w:rFonts w:eastAsia="Times New Roman" w:cstheme="minorHAnsi"/>
          <w:lang w:eastAsia="nl-NL"/>
        </w:rPr>
        <w:t>om te kunnen deelnemen aan de activiteiten van Heemkunde Vlaanderen;</w:t>
      </w:r>
    </w:p>
    <w:p w14:paraId="6C8DC65D" w14:textId="77777777" w:rsidR="00A379A2" w:rsidRPr="00A379A2" w:rsidRDefault="00A379A2" w:rsidP="00A379A2">
      <w:pPr>
        <w:numPr>
          <w:ilvl w:val="0"/>
          <w:numId w:val="3"/>
        </w:numPr>
        <w:spacing w:before="100" w:beforeAutospacing="1" w:after="100" w:afterAutospacing="1"/>
        <w:rPr>
          <w:rFonts w:eastAsia="Times New Roman" w:cstheme="minorHAnsi"/>
          <w:lang w:eastAsia="nl-NL"/>
        </w:rPr>
      </w:pPr>
      <w:r w:rsidRPr="00A379A2">
        <w:rPr>
          <w:rFonts w:eastAsia="Times New Roman" w:cstheme="minorHAnsi"/>
          <w:lang w:eastAsia="nl-NL"/>
        </w:rPr>
        <w:t>het versturen van uitnodigingen en publicaties zoals E-heem, Bladwijzer en Tijd-Schrift;</w:t>
      </w:r>
    </w:p>
    <w:p w14:paraId="15FFC8DC" w14:textId="77777777" w:rsidR="00A379A2" w:rsidRPr="00A379A2" w:rsidRDefault="00A379A2" w:rsidP="00A379A2">
      <w:pPr>
        <w:numPr>
          <w:ilvl w:val="0"/>
          <w:numId w:val="3"/>
        </w:numPr>
        <w:spacing w:before="100" w:beforeAutospacing="1" w:after="100" w:afterAutospacing="1"/>
        <w:rPr>
          <w:rFonts w:eastAsia="Times New Roman" w:cstheme="minorHAnsi"/>
          <w:lang w:eastAsia="nl-NL"/>
        </w:rPr>
      </w:pPr>
      <w:r w:rsidRPr="00A379A2">
        <w:rPr>
          <w:rFonts w:eastAsia="Times New Roman" w:cstheme="minorHAnsi"/>
          <w:lang w:eastAsia="nl-NL"/>
        </w:rPr>
        <w:t>het mee communiceren van nieuws, activiteiten, publicaties en andere relevante informatie van, voor en over de cultureel-erfgoedgemeenschap heemkunde ten behoeve de werking van lokale kringen, lokale musea en lokale archieven bekender te maken of het netwerk van lokale kringen, lokale musea en lokale archieven te versterken;</w:t>
      </w:r>
    </w:p>
    <w:p w14:paraId="10C96921" w14:textId="77777777" w:rsidR="00A379A2" w:rsidRPr="00A379A2" w:rsidRDefault="00A379A2" w:rsidP="00A379A2">
      <w:pPr>
        <w:numPr>
          <w:ilvl w:val="0"/>
          <w:numId w:val="3"/>
        </w:numPr>
        <w:spacing w:before="100" w:beforeAutospacing="1" w:after="100" w:afterAutospacing="1"/>
        <w:rPr>
          <w:rFonts w:eastAsia="Times New Roman" w:cstheme="minorHAnsi"/>
          <w:lang w:eastAsia="nl-NL"/>
        </w:rPr>
      </w:pPr>
      <w:r w:rsidRPr="00A379A2">
        <w:rPr>
          <w:rFonts w:eastAsia="Times New Roman" w:cstheme="minorHAnsi"/>
          <w:lang w:eastAsia="nl-NL"/>
        </w:rPr>
        <w:t>de kennisopbouw en kennisdeling in het netwerk van lokale kringen, lokale musea en lokale archieven als brugfiguur tussen overheid en diverse organisaties en landelijke, regionale en lokale initiatieven.</w:t>
      </w:r>
    </w:p>
    <w:p w14:paraId="19D2DC3A"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Voor de bovenstaande doelstellingen kunnen wij de volgende persoonsgegevens van u vragen:</w:t>
      </w:r>
    </w:p>
    <w:p w14:paraId="49574A40" w14:textId="77777777" w:rsidR="00A379A2" w:rsidRPr="00A379A2" w:rsidRDefault="00A379A2" w:rsidP="00A379A2">
      <w:pPr>
        <w:numPr>
          <w:ilvl w:val="0"/>
          <w:numId w:val="4"/>
        </w:numPr>
        <w:spacing w:before="100" w:beforeAutospacing="1" w:after="100" w:afterAutospacing="1"/>
        <w:rPr>
          <w:rFonts w:eastAsia="Times New Roman" w:cstheme="minorHAnsi"/>
          <w:lang w:eastAsia="nl-NL"/>
        </w:rPr>
      </w:pPr>
      <w:r w:rsidRPr="00A379A2">
        <w:rPr>
          <w:rFonts w:eastAsia="Times New Roman" w:cstheme="minorHAnsi"/>
          <w:lang w:eastAsia="nl-NL"/>
        </w:rPr>
        <w:t>persoonlijke identiteitsgegevens (naam, voornaam, adres, telefoonnummer, e-mail, rekeningnummer, foto).</w:t>
      </w:r>
    </w:p>
    <w:p w14:paraId="34C86765"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We gebruiken de verzamelde gegevens alleen voor de doeleinden waarvoor we de gegevens hebben verkregen.</w:t>
      </w:r>
    </w:p>
    <w:p w14:paraId="073367FC"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Er kunnen foto- of camerabeelden genomen worden als u deelneemt aan onze activiteiten. Indien u niet gefotografeerd of gefilmd wil worden dient u ons dit schriftelijk mee te delen voor de aanvang van een activiteit. De verworven beelden worden enkel in het kader van promotie en communicatie van de werking van Heemkunde Vlaanderen verwerkt. De verworven beelden worden nooit zonder voorafgaande toestemming aan derde partijen verstrekt.</w:t>
      </w:r>
    </w:p>
    <w:p w14:paraId="5A28DD4D" w14:textId="77777777" w:rsidR="00A379A2" w:rsidRPr="00A379A2" w:rsidRDefault="00A379A2" w:rsidP="00A379A2">
      <w:pPr>
        <w:spacing w:before="100" w:beforeAutospacing="1" w:after="100" w:afterAutospacing="1"/>
        <w:rPr>
          <w:rFonts w:eastAsia="Times New Roman" w:cstheme="minorHAnsi"/>
          <w:lang w:eastAsia="nl-NL"/>
        </w:rPr>
      </w:pPr>
      <w:bookmarkStart w:id="2" w:name="derden"/>
      <w:bookmarkEnd w:id="2"/>
      <w:r w:rsidRPr="00A379A2">
        <w:rPr>
          <w:rFonts w:eastAsia="Times New Roman" w:cstheme="minorHAnsi"/>
          <w:lang w:eastAsia="nl-NL"/>
        </w:rPr>
        <w:br/>
        <w:t>De verwerking van de persoonsgegevens door Heemkunde Vlaanderen gebeurt op basis van volgende wettelijke basis:</w:t>
      </w:r>
    </w:p>
    <w:p w14:paraId="6CBEB9FF" w14:textId="77777777" w:rsidR="00A379A2" w:rsidRPr="00A379A2" w:rsidRDefault="00A379A2" w:rsidP="00A379A2">
      <w:pPr>
        <w:numPr>
          <w:ilvl w:val="0"/>
          <w:numId w:val="5"/>
        </w:numPr>
        <w:spacing w:before="100" w:beforeAutospacing="1" w:after="100" w:afterAutospacing="1"/>
        <w:rPr>
          <w:rFonts w:eastAsia="Times New Roman" w:cstheme="minorHAnsi"/>
          <w:lang w:eastAsia="nl-NL"/>
        </w:rPr>
      </w:pPr>
      <w:r w:rsidRPr="00A379A2">
        <w:rPr>
          <w:rFonts w:eastAsia="Times New Roman" w:cstheme="minorHAnsi"/>
          <w:lang w:eastAsia="nl-NL"/>
        </w:rPr>
        <w:lastRenderedPageBreak/>
        <w:t>om een contract met u uit te voeren dat afgesloten wordt met wederzijdse toestemming</w:t>
      </w:r>
    </w:p>
    <w:p w14:paraId="6BF26278" w14:textId="77777777" w:rsidR="00A379A2" w:rsidRPr="00A379A2" w:rsidRDefault="00A379A2" w:rsidP="00A379A2">
      <w:pPr>
        <w:numPr>
          <w:ilvl w:val="0"/>
          <w:numId w:val="5"/>
        </w:numPr>
        <w:spacing w:before="100" w:beforeAutospacing="1" w:after="100" w:afterAutospacing="1"/>
        <w:rPr>
          <w:rFonts w:eastAsia="Times New Roman" w:cstheme="minorHAnsi"/>
          <w:lang w:eastAsia="nl-NL"/>
        </w:rPr>
      </w:pPr>
      <w:r w:rsidRPr="00A379A2">
        <w:rPr>
          <w:rFonts w:eastAsia="Times New Roman" w:cstheme="minorHAnsi"/>
          <w:lang w:eastAsia="nl-NL"/>
        </w:rPr>
        <w:t>voor de behartiging van de gerechtvaardigde belangen van Heemkunde Vlaanderen, waarbij deze belangen met uw grondrechten en fundamentele vrijheden worden afgewogen</w:t>
      </w:r>
    </w:p>
    <w:p w14:paraId="4CB89918" w14:textId="77777777" w:rsidR="00A379A2" w:rsidRPr="00A379A2" w:rsidRDefault="00A379A2" w:rsidP="00A379A2">
      <w:pPr>
        <w:numPr>
          <w:ilvl w:val="0"/>
          <w:numId w:val="5"/>
        </w:numPr>
        <w:spacing w:before="100" w:beforeAutospacing="1" w:after="100" w:afterAutospacing="1"/>
        <w:rPr>
          <w:rFonts w:eastAsia="Times New Roman" w:cstheme="minorHAnsi"/>
          <w:lang w:eastAsia="nl-NL"/>
        </w:rPr>
      </w:pPr>
      <w:r w:rsidRPr="00A379A2">
        <w:rPr>
          <w:rFonts w:eastAsia="Times New Roman" w:cstheme="minorHAnsi"/>
          <w:lang w:eastAsia="nl-NL"/>
        </w:rPr>
        <w:t>in specifieke gevallen, met uw toestemming, als gevolg van een specifiek en ondubbelzinnig verzoek, voorafgegaan door duidelijke en begrijpelijke informatie; deze toestemming kan op elk moment in overeenstemming met de wet ingetrokken worden</w:t>
      </w:r>
    </w:p>
    <w:p w14:paraId="60D5FF2A" w14:textId="77777777" w:rsidR="00A379A2" w:rsidRPr="00A379A2" w:rsidRDefault="00A379A2" w:rsidP="00A379A2">
      <w:pPr>
        <w:numPr>
          <w:ilvl w:val="0"/>
          <w:numId w:val="5"/>
        </w:numPr>
        <w:spacing w:before="100" w:beforeAutospacing="1" w:after="100" w:afterAutospacing="1"/>
        <w:rPr>
          <w:rFonts w:eastAsia="Times New Roman" w:cstheme="minorHAnsi"/>
          <w:lang w:eastAsia="nl-NL"/>
        </w:rPr>
      </w:pPr>
      <w:r w:rsidRPr="00A379A2">
        <w:rPr>
          <w:rFonts w:eastAsia="Times New Roman" w:cstheme="minorHAnsi"/>
          <w:lang w:eastAsia="nl-NL"/>
        </w:rPr>
        <w:t>in het kader van het algemeen belang, in overeenstemming met art. 89, met oog op het bewaren, ontsluiten… van persoonsgegevens vanuit een waarde voor het ‘algemeen belang’</w:t>
      </w:r>
    </w:p>
    <w:p w14:paraId="0CAAD91C" w14:textId="77777777" w:rsidR="00A379A2" w:rsidRPr="00A379A2" w:rsidRDefault="00A379A2" w:rsidP="00A379A2">
      <w:pPr>
        <w:spacing w:before="100" w:beforeAutospacing="1" w:after="100" w:afterAutospacing="1"/>
        <w:rPr>
          <w:rFonts w:eastAsia="Times New Roman" w:cstheme="minorHAnsi"/>
          <w:lang w:eastAsia="nl-NL"/>
        </w:rPr>
      </w:pPr>
      <w:r w:rsidRPr="007B0288">
        <w:rPr>
          <w:rFonts w:eastAsia="Times New Roman" w:cstheme="minorHAnsi"/>
          <w:b/>
          <w:bCs/>
          <w:lang w:eastAsia="nl-NL"/>
        </w:rPr>
        <w:t>Verstrekking aan derden</w:t>
      </w:r>
    </w:p>
    <w:p w14:paraId="1157BB66"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De gegevens die u aan ons geeft kunnen wij aan derde partijen verstrekken indien dit noodzakelijk is voor uitvoering van de hierboven beschreven doeleinden.</w:t>
      </w:r>
    </w:p>
    <w:p w14:paraId="6DBD02AE"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Zo maken wij gebruik van een derde partij voor:</w:t>
      </w:r>
    </w:p>
    <w:p w14:paraId="071CCA1F" w14:textId="77777777" w:rsidR="00A379A2" w:rsidRPr="00A379A2" w:rsidRDefault="00A379A2" w:rsidP="00A379A2">
      <w:pPr>
        <w:numPr>
          <w:ilvl w:val="0"/>
          <w:numId w:val="6"/>
        </w:numPr>
        <w:spacing w:before="100" w:beforeAutospacing="1" w:after="100" w:afterAutospacing="1"/>
        <w:rPr>
          <w:rFonts w:eastAsia="Times New Roman" w:cstheme="minorHAnsi"/>
          <w:lang w:eastAsia="nl-NL"/>
        </w:rPr>
      </w:pPr>
      <w:r w:rsidRPr="00A379A2">
        <w:rPr>
          <w:rFonts w:eastAsia="Times New Roman" w:cstheme="minorHAnsi"/>
          <w:lang w:eastAsia="nl-NL"/>
        </w:rPr>
        <w:t>het verzorgen van ICT-infrastructuur;</w:t>
      </w:r>
    </w:p>
    <w:p w14:paraId="7682B2F1" w14:textId="77777777" w:rsidR="00A379A2" w:rsidRPr="00A379A2" w:rsidRDefault="00A379A2" w:rsidP="00A379A2">
      <w:pPr>
        <w:numPr>
          <w:ilvl w:val="0"/>
          <w:numId w:val="6"/>
        </w:numPr>
        <w:spacing w:before="100" w:beforeAutospacing="1" w:after="100" w:afterAutospacing="1"/>
        <w:rPr>
          <w:rFonts w:eastAsia="Times New Roman" w:cstheme="minorHAnsi"/>
          <w:lang w:eastAsia="nl-NL"/>
        </w:rPr>
      </w:pPr>
      <w:r w:rsidRPr="00A379A2">
        <w:rPr>
          <w:rFonts w:eastAsia="Times New Roman" w:cstheme="minorHAnsi"/>
          <w:lang w:eastAsia="nl-NL"/>
        </w:rPr>
        <w:t>het verzorgen (en verspreiden) van nieuwsbrieven, uitnodigingen en publicaties.</w:t>
      </w:r>
    </w:p>
    <w:p w14:paraId="0F17C3C9"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Wij geven nooit persoonsgegevens door aan andere partijen waarmee we geen verwerkersovereenkomst hebben afgesloten.</w:t>
      </w:r>
      <w:r w:rsidRPr="00A379A2">
        <w:rPr>
          <w:rFonts w:eastAsia="Times New Roman" w:cstheme="minorHAnsi"/>
          <w:lang w:eastAsia="nl-NL"/>
        </w:rPr>
        <w:br/>
      </w:r>
      <w:bookmarkStart w:id="3" w:name="bewaartermijn"/>
      <w:bookmarkEnd w:id="3"/>
      <w:r w:rsidRPr="00A379A2">
        <w:rPr>
          <w:rFonts w:eastAsia="Times New Roman" w:cstheme="minorHAnsi"/>
          <w:lang w:eastAsia="nl-NL"/>
        </w:rPr>
        <w:br/>
        <w:t>Met deze partijen (verwerkers) maken wij hierin uiteraard de nodige afspraken om de beveiliging van uw persoonsgegevens te waarborgen.</w:t>
      </w:r>
    </w:p>
    <w:p w14:paraId="1DBEAFCB"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Verder zullen wij de door u verstrekte gegevens niet aan derden doorgeven, tenzij dit wettelijk verplicht en toegestaan is.</w:t>
      </w:r>
      <w:r w:rsidRPr="00A379A2">
        <w:rPr>
          <w:rFonts w:eastAsia="Times New Roman" w:cstheme="minorHAnsi"/>
          <w:lang w:eastAsia="nl-NL"/>
        </w:rPr>
        <w:br/>
      </w:r>
      <w:bookmarkStart w:id="4" w:name="beveiliging"/>
      <w:bookmarkEnd w:id="4"/>
      <w:r w:rsidRPr="00A379A2">
        <w:rPr>
          <w:rFonts w:eastAsia="Times New Roman" w:cstheme="minorHAnsi"/>
          <w:lang w:eastAsia="nl-NL"/>
        </w:rPr>
        <w:br/>
        <w:t>Tevens kunnen wij persoonsgegevens delen met derden indien u ons hier toestemming voor geeft. U heeft het recht deze toestemming ten allen tijde in te trekken, zonder dat dit afbreuk doet aan de rechtmatigheid van de verwerking voor de intrekking daarvan.</w:t>
      </w:r>
    </w:p>
    <w:p w14:paraId="376AB3F2" w14:textId="77777777" w:rsidR="00A379A2" w:rsidRPr="00A379A2" w:rsidRDefault="00A379A2" w:rsidP="00A379A2">
      <w:pPr>
        <w:spacing w:before="100" w:beforeAutospacing="1" w:after="100" w:afterAutospacing="1"/>
        <w:rPr>
          <w:rFonts w:eastAsia="Times New Roman" w:cstheme="minorHAnsi"/>
          <w:lang w:eastAsia="nl-NL"/>
        </w:rPr>
      </w:pPr>
      <w:r w:rsidRPr="007B0288">
        <w:rPr>
          <w:rFonts w:eastAsia="Times New Roman" w:cstheme="minorHAnsi"/>
          <w:b/>
          <w:bCs/>
          <w:lang w:eastAsia="nl-NL"/>
        </w:rPr>
        <w:t>Bewaartermijn</w:t>
      </w:r>
    </w:p>
    <w:p w14:paraId="13862368"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Heemkunde Vlaanderen bewaart persoonsgegevens niet langer dan noodzakelijk voor het doel waarvoor deze zijn verstrekt dan wel op grond van de wet is vereist. Persoonsgegevens die geen meerwaarde bieden in het kader van archivering van het verenigingsleven voor het algemeen belang worden niet langer dan 5 jaar bewaard.</w:t>
      </w:r>
    </w:p>
    <w:p w14:paraId="1C09141E" w14:textId="77777777" w:rsidR="00A379A2" w:rsidRPr="00A379A2" w:rsidRDefault="00A379A2" w:rsidP="00A379A2">
      <w:pPr>
        <w:spacing w:before="100" w:beforeAutospacing="1" w:after="100" w:afterAutospacing="1"/>
        <w:rPr>
          <w:rFonts w:eastAsia="Times New Roman" w:cstheme="minorHAnsi"/>
          <w:lang w:eastAsia="nl-NL"/>
        </w:rPr>
      </w:pPr>
      <w:r w:rsidRPr="007B0288">
        <w:rPr>
          <w:rFonts w:eastAsia="Times New Roman" w:cstheme="minorHAnsi"/>
          <w:b/>
          <w:bCs/>
          <w:lang w:eastAsia="nl-NL"/>
        </w:rPr>
        <w:t>Beveiliging van de gegevens</w:t>
      </w:r>
    </w:p>
    <w:p w14:paraId="23557361"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Wij hebben passende technische en organisatorische maatregelen genomen om uw persoonsgegevens te beschermen tegen onrechtmatige verwerking, zo hebben we bijvoorbeeld de volgende maatregelen genomen:</w:t>
      </w:r>
      <w:bookmarkStart w:id="5" w:name="rechten"/>
      <w:bookmarkEnd w:id="5"/>
    </w:p>
    <w:p w14:paraId="203817B9" w14:textId="77777777" w:rsidR="00A379A2" w:rsidRPr="00A379A2" w:rsidRDefault="00A379A2" w:rsidP="00A379A2">
      <w:pPr>
        <w:numPr>
          <w:ilvl w:val="0"/>
          <w:numId w:val="7"/>
        </w:numPr>
        <w:spacing w:before="100" w:beforeAutospacing="1" w:after="100" w:afterAutospacing="1"/>
        <w:rPr>
          <w:rFonts w:eastAsia="Times New Roman" w:cstheme="minorHAnsi"/>
          <w:lang w:eastAsia="nl-NL"/>
        </w:rPr>
      </w:pPr>
      <w:r w:rsidRPr="00A379A2">
        <w:rPr>
          <w:rFonts w:eastAsia="Times New Roman" w:cstheme="minorHAnsi"/>
          <w:lang w:eastAsia="nl-NL"/>
        </w:rPr>
        <w:lastRenderedPageBreak/>
        <w:t>alle personen die namens Heemkunde Vlaanderen van uw gegevens kennis kunnen nemen, zijn gehouden aan geheimhouding daarvan;</w:t>
      </w:r>
    </w:p>
    <w:p w14:paraId="22F2D2A0" w14:textId="77777777" w:rsidR="00A379A2" w:rsidRPr="00A379A2" w:rsidRDefault="00A379A2" w:rsidP="00A379A2">
      <w:pPr>
        <w:numPr>
          <w:ilvl w:val="0"/>
          <w:numId w:val="7"/>
        </w:numPr>
        <w:spacing w:before="100" w:beforeAutospacing="1" w:after="100" w:afterAutospacing="1"/>
        <w:rPr>
          <w:rFonts w:eastAsia="Times New Roman" w:cstheme="minorHAnsi"/>
          <w:lang w:eastAsia="nl-NL"/>
        </w:rPr>
      </w:pPr>
      <w:r w:rsidRPr="00A379A2">
        <w:rPr>
          <w:rFonts w:eastAsia="Times New Roman" w:cstheme="minorHAnsi"/>
          <w:lang w:eastAsia="nl-NL"/>
        </w:rPr>
        <w:t>we hanteren een gebruikersnaam en wachtwoordbeleid op al onze systemen;</w:t>
      </w:r>
    </w:p>
    <w:p w14:paraId="5887035D" w14:textId="77777777" w:rsidR="00A379A2" w:rsidRPr="00A379A2" w:rsidRDefault="00A379A2" w:rsidP="00A379A2">
      <w:pPr>
        <w:numPr>
          <w:ilvl w:val="0"/>
          <w:numId w:val="7"/>
        </w:numPr>
        <w:spacing w:before="100" w:beforeAutospacing="1" w:after="100" w:afterAutospacing="1"/>
        <w:rPr>
          <w:rFonts w:eastAsia="Times New Roman" w:cstheme="minorHAnsi"/>
          <w:lang w:eastAsia="nl-NL"/>
        </w:rPr>
      </w:pPr>
      <w:r w:rsidRPr="00A379A2">
        <w:rPr>
          <w:rFonts w:eastAsia="Times New Roman" w:cstheme="minorHAnsi"/>
          <w:lang w:eastAsia="nl-NL"/>
        </w:rPr>
        <w:t>we pseudonimiseren en zorgen voor de encryptie van persoonsgegevens als daar aanleiding toe is;</w:t>
      </w:r>
    </w:p>
    <w:p w14:paraId="4E98EC50" w14:textId="77777777" w:rsidR="00A379A2" w:rsidRPr="00A379A2" w:rsidRDefault="00A379A2" w:rsidP="00A379A2">
      <w:pPr>
        <w:numPr>
          <w:ilvl w:val="0"/>
          <w:numId w:val="7"/>
        </w:numPr>
        <w:spacing w:before="100" w:beforeAutospacing="1" w:after="100" w:afterAutospacing="1"/>
        <w:rPr>
          <w:rFonts w:eastAsia="Times New Roman" w:cstheme="minorHAnsi"/>
          <w:lang w:eastAsia="nl-NL"/>
        </w:rPr>
      </w:pPr>
      <w:r w:rsidRPr="00A379A2">
        <w:rPr>
          <w:rFonts w:eastAsia="Times New Roman" w:cstheme="minorHAnsi"/>
          <w:lang w:eastAsia="nl-NL"/>
        </w:rPr>
        <w:t>we maken back-ups van de persoonsgegevens om deze te kunnen herstellen bij fysieke of technische incidenten;</w:t>
      </w:r>
    </w:p>
    <w:p w14:paraId="5BAE979F" w14:textId="77777777" w:rsidR="00A379A2" w:rsidRPr="00A379A2" w:rsidRDefault="00A379A2" w:rsidP="00A379A2">
      <w:pPr>
        <w:numPr>
          <w:ilvl w:val="0"/>
          <w:numId w:val="7"/>
        </w:numPr>
        <w:spacing w:before="100" w:beforeAutospacing="1" w:after="100" w:afterAutospacing="1"/>
        <w:rPr>
          <w:rFonts w:eastAsia="Times New Roman" w:cstheme="minorHAnsi"/>
          <w:lang w:eastAsia="nl-NL"/>
        </w:rPr>
      </w:pPr>
      <w:r w:rsidRPr="00A379A2">
        <w:rPr>
          <w:rFonts w:eastAsia="Times New Roman" w:cstheme="minorHAnsi"/>
          <w:lang w:eastAsia="nl-NL"/>
        </w:rPr>
        <w:t>we testen en evalueren regelmatig onze maatregelen;</w:t>
      </w:r>
    </w:p>
    <w:p w14:paraId="53FB9171" w14:textId="77777777" w:rsidR="00A379A2" w:rsidRPr="00A379A2" w:rsidRDefault="00A379A2" w:rsidP="00A379A2">
      <w:pPr>
        <w:numPr>
          <w:ilvl w:val="0"/>
          <w:numId w:val="7"/>
        </w:numPr>
        <w:spacing w:before="100" w:beforeAutospacing="1" w:after="100" w:afterAutospacing="1"/>
        <w:rPr>
          <w:rFonts w:eastAsia="Times New Roman" w:cstheme="minorHAnsi"/>
          <w:lang w:eastAsia="nl-NL"/>
        </w:rPr>
      </w:pPr>
      <w:r w:rsidRPr="00A379A2">
        <w:rPr>
          <w:rFonts w:eastAsia="Times New Roman" w:cstheme="minorHAnsi"/>
          <w:lang w:eastAsia="nl-NL"/>
        </w:rPr>
        <w:t>onze medewerkers zijn geïnformeerd over het belang van de bescherming van persoonsgegevens.</w:t>
      </w:r>
    </w:p>
    <w:p w14:paraId="75077E5B" w14:textId="77777777" w:rsidR="00A379A2" w:rsidRPr="00A379A2" w:rsidRDefault="00A379A2" w:rsidP="00A379A2">
      <w:pPr>
        <w:spacing w:before="100" w:beforeAutospacing="1" w:after="100" w:afterAutospacing="1"/>
        <w:rPr>
          <w:rFonts w:eastAsia="Times New Roman" w:cstheme="minorHAnsi"/>
          <w:lang w:eastAsia="nl-NL"/>
        </w:rPr>
      </w:pPr>
      <w:r w:rsidRPr="007B0288">
        <w:rPr>
          <w:rFonts w:eastAsia="Times New Roman" w:cstheme="minorHAnsi"/>
          <w:b/>
          <w:bCs/>
          <w:lang w:eastAsia="nl-NL"/>
        </w:rPr>
        <w:t>Uw rechten omtrent uw gegevens</w:t>
      </w:r>
      <w:bookmarkStart w:id="6" w:name="klachten"/>
      <w:bookmarkEnd w:id="6"/>
    </w:p>
    <w:p w14:paraId="3B874EE3"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U heeft recht op inzage en recht op correctie of verwijdering van de persoonsgegeven welke wij van u ontvangen hebben. Bovenaan deze privacyverklaring staat hoe je contact met ons kan opnemen. Tevens kunt u bezwaar maken tegen de verwerking van uw persoonsgegevens (of een deel hiervan) door ons of door een van onze verwerkers.</w:t>
      </w:r>
      <w:bookmarkStart w:id="7" w:name="wijziging"/>
      <w:bookmarkEnd w:id="7"/>
    </w:p>
    <w:p w14:paraId="50EA2E9C"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Ook heeft u het recht om de door u verstrekte gegevens door ons te laten overdragen aan uzelf of in opdracht van u direct aan een andere partij. Wij kunnen u vragen om u te legitimeren voordat wij gehoor kunnen geven aan voornoemde verzoeken.</w:t>
      </w:r>
    </w:p>
    <w:p w14:paraId="430AEFD6" w14:textId="77777777" w:rsidR="00A379A2" w:rsidRPr="00A379A2" w:rsidRDefault="00A379A2" w:rsidP="00A379A2">
      <w:pPr>
        <w:spacing w:before="100" w:beforeAutospacing="1" w:after="100" w:afterAutospacing="1"/>
        <w:rPr>
          <w:rFonts w:eastAsia="Times New Roman" w:cstheme="minorHAnsi"/>
          <w:lang w:eastAsia="nl-NL"/>
        </w:rPr>
      </w:pPr>
      <w:r w:rsidRPr="007B0288">
        <w:rPr>
          <w:rFonts w:eastAsia="Times New Roman" w:cstheme="minorHAnsi"/>
          <w:b/>
          <w:bCs/>
          <w:lang w:eastAsia="nl-NL"/>
        </w:rPr>
        <w:t>Klachten</w:t>
      </w:r>
    </w:p>
    <w:p w14:paraId="159FC46E"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Mocht u een klacht hebben over de verwerking van uw persoonsgegevens dan vragen wij u hierover direct contact met ons op te nemen. U heeft altijd het recht een klacht in te dienen bij de Privacycommissie, dit is de toezichthoudende autoriteit op het gebied van privacybescherming.</w:t>
      </w:r>
    </w:p>
    <w:p w14:paraId="2D3F61B7" w14:textId="77777777" w:rsidR="00A379A2" w:rsidRPr="00A379A2" w:rsidRDefault="00A379A2" w:rsidP="00A379A2">
      <w:pPr>
        <w:spacing w:before="100" w:beforeAutospacing="1" w:after="100" w:afterAutospacing="1"/>
        <w:rPr>
          <w:rFonts w:eastAsia="Times New Roman" w:cstheme="minorHAnsi"/>
          <w:lang w:eastAsia="nl-NL"/>
        </w:rPr>
      </w:pPr>
      <w:r w:rsidRPr="007B0288">
        <w:rPr>
          <w:rFonts w:eastAsia="Times New Roman" w:cstheme="minorHAnsi"/>
          <w:b/>
          <w:bCs/>
          <w:lang w:eastAsia="nl-NL"/>
        </w:rPr>
        <w:t>Wijziging privacyverklaring</w:t>
      </w:r>
    </w:p>
    <w:p w14:paraId="73947455" w14:textId="77777777" w:rsidR="00A379A2" w:rsidRPr="00A379A2" w:rsidRDefault="00A379A2" w:rsidP="00A379A2">
      <w:pPr>
        <w:spacing w:before="100" w:beforeAutospacing="1" w:after="100" w:afterAutospacing="1"/>
        <w:rPr>
          <w:rFonts w:eastAsia="Times New Roman" w:cstheme="minorHAnsi"/>
          <w:lang w:eastAsia="nl-NL"/>
        </w:rPr>
      </w:pPr>
      <w:r w:rsidRPr="00A379A2">
        <w:rPr>
          <w:rFonts w:eastAsia="Times New Roman" w:cstheme="minorHAnsi"/>
          <w:lang w:eastAsia="nl-NL"/>
        </w:rPr>
        <w:t>Heemkunde Vlaanderen vzw kan zijn privacyverklaring wijzigen. Van deze wijziging zullen we in dat geval een aankondiging doen op onze website.</w:t>
      </w:r>
    </w:p>
    <w:p w14:paraId="213FCC54" w14:textId="77777777" w:rsidR="00A379A2" w:rsidRPr="00A379A2" w:rsidRDefault="00A379A2" w:rsidP="00A379A2">
      <w:pPr>
        <w:spacing w:before="100" w:beforeAutospacing="1" w:after="100" w:afterAutospacing="1"/>
        <w:rPr>
          <w:rFonts w:eastAsia="Times New Roman" w:cstheme="minorHAnsi"/>
          <w:lang w:eastAsia="nl-NL"/>
        </w:rPr>
      </w:pPr>
      <w:r w:rsidRPr="007B0288">
        <w:rPr>
          <w:rFonts w:eastAsia="Times New Roman" w:cstheme="minorHAnsi"/>
          <w:i/>
          <w:iCs/>
          <w:lang w:eastAsia="nl-NL"/>
        </w:rPr>
        <w:t>Datum laatste aanpassing: 31 mei 2018</w:t>
      </w:r>
    </w:p>
    <w:p w14:paraId="278E7847" w14:textId="77777777" w:rsidR="00D55BCD" w:rsidRDefault="00D55BCD"/>
    <w:sectPr w:rsidR="00D55BCD" w:rsidSect="00AA43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7AB9"/>
    <w:multiLevelType w:val="multilevel"/>
    <w:tmpl w:val="BB0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E05F0"/>
    <w:multiLevelType w:val="multilevel"/>
    <w:tmpl w:val="F7A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52259"/>
    <w:multiLevelType w:val="multilevel"/>
    <w:tmpl w:val="DA58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D2008"/>
    <w:multiLevelType w:val="multilevel"/>
    <w:tmpl w:val="2258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E0AA4"/>
    <w:multiLevelType w:val="multilevel"/>
    <w:tmpl w:val="CE48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E43E4"/>
    <w:multiLevelType w:val="multilevel"/>
    <w:tmpl w:val="73F6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21AEE"/>
    <w:multiLevelType w:val="multilevel"/>
    <w:tmpl w:val="8B90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A2"/>
    <w:rsid w:val="00322942"/>
    <w:rsid w:val="006B398E"/>
    <w:rsid w:val="007B0288"/>
    <w:rsid w:val="00A379A2"/>
    <w:rsid w:val="00AA4345"/>
    <w:rsid w:val="00D55B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1B08"/>
  <w15:chartTrackingRefBased/>
  <w15:docId w15:val="{F1D64419-1BBB-A940-BD5F-E2DBC340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379A2"/>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79A2"/>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A379A2"/>
    <w:rPr>
      <w:color w:val="0000FF"/>
      <w:u w:val="single"/>
    </w:rPr>
  </w:style>
  <w:style w:type="paragraph" w:styleId="Normaalweb">
    <w:name w:val="Normal (Web)"/>
    <w:basedOn w:val="Standaard"/>
    <w:uiPriority w:val="99"/>
    <w:semiHidden/>
    <w:unhideWhenUsed/>
    <w:rsid w:val="00A379A2"/>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A379A2"/>
    <w:rPr>
      <w:b/>
      <w:bCs/>
    </w:rPr>
  </w:style>
  <w:style w:type="character" w:styleId="Nadruk">
    <w:name w:val="Emphasis"/>
    <w:basedOn w:val="Standaardalinea-lettertype"/>
    <w:uiPriority w:val="20"/>
    <w:qFormat/>
    <w:rsid w:val="00A379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83980">
      <w:bodyDiv w:val="1"/>
      <w:marLeft w:val="0"/>
      <w:marRight w:val="0"/>
      <w:marTop w:val="0"/>
      <w:marBottom w:val="0"/>
      <w:divBdr>
        <w:top w:val="none" w:sz="0" w:space="0" w:color="auto"/>
        <w:left w:val="none" w:sz="0" w:space="0" w:color="auto"/>
        <w:bottom w:val="none" w:sz="0" w:space="0" w:color="auto"/>
        <w:right w:val="none" w:sz="0" w:space="0" w:color="auto"/>
      </w:divBdr>
      <w:divsChild>
        <w:div w:id="361981868">
          <w:marLeft w:val="0"/>
          <w:marRight w:val="0"/>
          <w:marTop w:val="0"/>
          <w:marBottom w:val="0"/>
          <w:divBdr>
            <w:top w:val="none" w:sz="0" w:space="0" w:color="auto"/>
            <w:left w:val="none" w:sz="0" w:space="0" w:color="auto"/>
            <w:bottom w:val="none" w:sz="0" w:space="0" w:color="auto"/>
            <w:right w:val="none" w:sz="0" w:space="0" w:color="auto"/>
          </w:divBdr>
          <w:divsChild>
            <w:div w:id="1513759777">
              <w:marLeft w:val="0"/>
              <w:marRight w:val="0"/>
              <w:marTop w:val="0"/>
              <w:marBottom w:val="0"/>
              <w:divBdr>
                <w:top w:val="none" w:sz="0" w:space="0" w:color="auto"/>
                <w:left w:val="none" w:sz="0" w:space="0" w:color="auto"/>
                <w:bottom w:val="none" w:sz="0" w:space="0" w:color="auto"/>
                <w:right w:val="none" w:sz="0" w:space="0" w:color="auto"/>
              </w:divBdr>
              <w:divsChild>
                <w:div w:id="1656648130">
                  <w:marLeft w:val="0"/>
                  <w:marRight w:val="0"/>
                  <w:marTop w:val="0"/>
                  <w:marBottom w:val="0"/>
                  <w:divBdr>
                    <w:top w:val="none" w:sz="0" w:space="0" w:color="auto"/>
                    <w:left w:val="none" w:sz="0" w:space="0" w:color="auto"/>
                    <w:bottom w:val="none" w:sz="0" w:space="0" w:color="auto"/>
                    <w:right w:val="none" w:sz="0" w:space="0" w:color="auto"/>
                  </w:divBdr>
                  <w:divsChild>
                    <w:div w:id="560215253">
                      <w:marLeft w:val="0"/>
                      <w:marRight w:val="0"/>
                      <w:marTop w:val="0"/>
                      <w:marBottom w:val="0"/>
                      <w:divBdr>
                        <w:top w:val="none" w:sz="0" w:space="0" w:color="auto"/>
                        <w:left w:val="none" w:sz="0" w:space="0" w:color="auto"/>
                        <w:bottom w:val="none" w:sz="0" w:space="0" w:color="auto"/>
                        <w:right w:val="none" w:sz="0" w:space="0" w:color="auto"/>
                      </w:divBdr>
                      <w:divsChild>
                        <w:div w:id="1682051782">
                          <w:marLeft w:val="0"/>
                          <w:marRight w:val="0"/>
                          <w:marTop w:val="0"/>
                          <w:marBottom w:val="0"/>
                          <w:divBdr>
                            <w:top w:val="none" w:sz="0" w:space="0" w:color="auto"/>
                            <w:left w:val="none" w:sz="0" w:space="0" w:color="auto"/>
                            <w:bottom w:val="none" w:sz="0" w:space="0" w:color="auto"/>
                            <w:right w:val="none" w:sz="0" w:space="0" w:color="auto"/>
                          </w:divBdr>
                        </w:div>
                        <w:div w:id="894127367">
                          <w:marLeft w:val="0"/>
                          <w:marRight w:val="0"/>
                          <w:marTop w:val="0"/>
                          <w:marBottom w:val="0"/>
                          <w:divBdr>
                            <w:top w:val="none" w:sz="0" w:space="0" w:color="auto"/>
                            <w:left w:val="none" w:sz="0" w:space="0" w:color="auto"/>
                            <w:bottom w:val="none" w:sz="0" w:space="0" w:color="auto"/>
                            <w:right w:val="none" w:sz="0" w:space="0" w:color="auto"/>
                          </w:divBdr>
                          <w:divsChild>
                            <w:div w:id="6219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emkunde-vlaanderen.be/privacyverklar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heemkunde-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pmerking xmlns="e3474b08-5173-41a7-9784-066f27883a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7FD687D5B144B96C3A4B77E955F0F" ma:contentTypeVersion="13" ma:contentTypeDescription="Een nieuw document maken." ma:contentTypeScope="" ma:versionID="d120e37007dd40cb8df94e1203a52bfc">
  <xsd:schema xmlns:xsd="http://www.w3.org/2001/XMLSchema" xmlns:xs="http://www.w3.org/2001/XMLSchema" xmlns:p="http://schemas.microsoft.com/office/2006/metadata/properties" xmlns:ns2="e3474b08-5173-41a7-9784-066f27883a46" xmlns:ns3="ffdc8a50-0337-4d1b-8ad6-a9bc953c0938" targetNamespace="http://schemas.microsoft.com/office/2006/metadata/properties" ma:root="true" ma:fieldsID="18b8c3daec964db16677bb3ca8001243" ns2:_="" ns3:_="">
    <xsd:import namespace="e3474b08-5173-41a7-9784-066f27883a46"/>
    <xsd:import namespace="ffdc8a50-0337-4d1b-8ad6-a9bc953c09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Opmerking"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74b08-5173-41a7-9784-066f27883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pmerking" ma:index="18" nillable="true" ma:displayName="Opmerking" ma:format="Dropdown" ma:internalName="Opmerking">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c8a50-0337-4d1b-8ad6-a9bc953c093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CBA52-5698-4567-A834-B58336CFA58D}">
  <ds:schemaRefs>
    <ds:schemaRef ds:uri="http://purl.org/dc/elements/1.1/"/>
    <ds:schemaRef ds:uri="http://www.w3.org/XML/1998/namespace"/>
    <ds:schemaRef ds:uri="e3474b08-5173-41a7-9784-066f27883a46"/>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ffdc8a50-0337-4d1b-8ad6-a9bc953c0938"/>
    <ds:schemaRef ds:uri="http://schemas.microsoft.com/office/2006/metadata/properties"/>
  </ds:schemaRefs>
</ds:datastoreItem>
</file>

<file path=customXml/itemProps2.xml><?xml version="1.0" encoding="utf-8"?>
<ds:datastoreItem xmlns:ds="http://schemas.openxmlformats.org/officeDocument/2006/customXml" ds:itemID="{B391BDAC-3A33-4DDB-ADA6-E892D5CF9416}">
  <ds:schemaRefs>
    <ds:schemaRef ds:uri="http://schemas.microsoft.com/sharepoint/v3/contenttype/forms"/>
  </ds:schemaRefs>
</ds:datastoreItem>
</file>

<file path=customXml/itemProps3.xml><?xml version="1.0" encoding="utf-8"?>
<ds:datastoreItem xmlns:ds="http://schemas.openxmlformats.org/officeDocument/2006/customXml" ds:itemID="{7C7BF180-4738-44A5-95B4-72B9C5775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74b08-5173-41a7-9784-066f27883a46"/>
    <ds:schemaRef ds:uri="ffdc8a50-0337-4d1b-8ad6-a9bc953c0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7128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Hendrik Vandeginste</cp:lastModifiedBy>
  <cp:revision>2</cp:revision>
  <dcterms:created xsi:type="dcterms:W3CDTF">2021-03-23T09:13:00Z</dcterms:created>
  <dcterms:modified xsi:type="dcterms:W3CDTF">2021-03-23T09:13:00Z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0x010100E9A7FD687D5B144B96C3A4B77E955F0F</vt:lpwstr>
  </property>
</Properties>
</file>